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68" w:rsidRPr="004C0268" w:rsidRDefault="007126D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  <w:proofErr w:type="gramStart"/>
      <w:r w:rsidR="0068014F">
        <w:rPr>
          <w:b/>
          <w:bCs/>
          <w:sz w:val="24"/>
          <w:szCs w:val="24"/>
        </w:rPr>
        <w:t>ALABAŞ</w:t>
      </w:r>
      <w:r>
        <w:rPr>
          <w:b/>
          <w:bCs/>
          <w:sz w:val="24"/>
          <w:szCs w:val="24"/>
        </w:rPr>
        <w:t xml:space="preserve"> </w:t>
      </w:r>
      <w:r w:rsidR="00A10893">
        <w:rPr>
          <w:b/>
          <w:bCs/>
          <w:sz w:val="24"/>
          <w:szCs w:val="24"/>
        </w:rPr>
        <w:t xml:space="preserve"> </w:t>
      </w:r>
      <w:r w:rsidR="00D80DFD">
        <w:rPr>
          <w:b/>
          <w:bCs/>
          <w:sz w:val="24"/>
          <w:szCs w:val="24"/>
        </w:rPr>
        <w:t>İLK</w:t>
      </w:r>
      <w:r w:rsidR="000F5753">
        <w:rPr>
          <w:b/>
          <w:bCs/>
          <w:sz w:val="24"/>
          <w:szCs w:val="24"/>
        </w:rPr>
        <w:t>OKULU</w:t>
      </w:r>
      <w:proofErr w:type="gramEnd"/>
      <w:r w:rsidR="00A10893">
        <w:rPr>
          <w:b/>
          <w:bCs/>
          <w:sz w:val="24"/>
          <w:szCs w:val="24"/>
        </w:rPr>
        <w:t xml:space="preserve"> </w:t>
      </w:r>
      <w:r w:rsidR="004C0268" w:rsidRPr="004C0268">
        <w:rPr>
          <w:b/>
          <w:bCs/>
          <w:sz w:val="24"/>
          <w:szCs w:val="24"/>
        </w:rPr>
        <w:t xml:space="preserve"> </w:t>
      </w:r>
      <w:r w:rsidR="0004346F">
        <w:rPr>
          <w:b/>
          <w:bCs/>
          <w:sz w:val="24"/>
          <w:szCs w:val="24"/>
        </w:rPr>
        <w:t>-</w:t>
      </w:r>
      <w:r w:rsidR="005260EE">
        <w:rPr>
          <w:b/>
          <w:bCs/>
          <w:sz w:val="24"/>
          <w:szCs w:val="24"/>
        </w:rPr>
        <w:t xml:space="preserve"> </w:t>
      </w:r>
      <w:r w:rsidR="004C0268" w:rsidRPr="004C0268">
        <w:rPr>
          <w:b/>
          <w:bCs/>
          <w:sz w:val="24"/>
          <w:szCs w:val="24"/>
        </w:rPr>
        <w:t>TEMİZLİK MALZEMESİ TEKNİK ŞARTNAMESİ</w:t>
      </w:r>
    </w:p>
    <w:tbl>
      <w:tblPr>
        <w:tblStyle w:val="TabloKlavuzu"/>
        <w:tblpPr w:leftFromText="141" w:rightFromText="141" w:horzAnchor="margin" w:tblpY="492"/>
        <w:tblW w:w="0" w:type="auto"/>
        <w:tblLook w:val="04A0"/>
      </w:tblPr>
      <w:tblGrid>
        <w:gridCol w:w="1153"/>
        <w:gridCol w:w="2316"/>
        <w:gridCol w:w="5783"/>
      </w:tblGrid>
      <w:tr w:rsidR="00E158C4" w:rsidTr="006F0B88">
        <w:trPr>
          <w:trHeight w:val="622"/>
        </w:trPr>
        <w:tc>
          <w:tcPr>
            <w:tcW w:w="1153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SIRA NO</w:t>
            </w:r>
          </w:p>
        </w:tc>
        <w:tc>
          <w:tcPr>
            <w:tcW w:w="2316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MALZEMENİN ADI</w:t>
            </w:r>
          </w:p>
        </w:tc>
        <w:tc>
          <w:tcPr>
            <w:tcW w:w="5783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MALZEMENİN ÖZELLİKLERİ</w:t>
            </w:r>
          </w:p>
        </w:tc>
      </w:tr>
      <w:tr w:rsidR="006F0B88" w:rsidTr="006F0B88">
        <w:trPr>
          <w:trHeight w:val="651"/>
        </w:trPr>
        <w:tc>
          <w:tcPr>
            <w:tcW w:w="1153" w:type="dxa"/>
          </w:tcPr>
          <w:p w:rsidR="006F0B88" w:rsidRPr="00440C63" w:rsidRDefault="006F0B88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1</w:t>
            </w:r>
          </w:p>
        </w:tc>
        <w:tc>
          <w:tcPr>
            <w:tcW w:w="2316" w:type="dxa"/>
          </w:tcPr>
          <w:p w:rsidR="006F0B88" w:rsidRDefault="006F0B88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TUVALET </w:t>
            </w:r>
            <w:proofErr w:type="gramStart"/>
            <w:r>
              <w:rPr>
                <w:sz w:val="22"/>
                <w:szCs w:val="24"/>
              </w:rPr>
              <w:t>KAĞIDI</w:t>
            </w:r>
            <w:proofErr w:type="gramEnd"/>
            <w:r>
              <w:rPr>
                <w:sz w:val="22"/>
                <w:szCs w:val="24"/>
              </w:rPr>
              <w:t xml:space="preserve"> 32’Lİ</w:t>
            </w:r>
          </w:p>
        </w:tc>
        <w:tc>
          <w:tcPr>
            <w:tcW w:w="5783" w:type="dxa"/>
          </w:tcPr>
          <w:p w:rsidR="006F0B88" w:rsidRPr="00440C63" w:rsidRDefault="006F0B88" w:rsidP="006F0B88">
            <w:pPr>
              <w:rPr>
                <w:b/>
                <w:bCs/>
              </w:rPr>
            </w:pPr>
            <w:r>
              <w:rPr>
                <w:b/>
                <w:bCs/>
              </w:rPr>
              <w:t>TSE STANDARTLARINA UYGUN 1. KALİTE OLMALIDIR</w:t>
            </w:r>
          </w:p>
        </w:tc>
      </w:tr>
      <w:tr w:rsidR="006F0B88" w:rsidTr="006F0B88">
        <w:trPr>
          <w:trHeight w:val="651"/>
        </w:trPr>
        <w:tc>
          <w:tcPr>
            <w:tcW w:w="1153" w:type="dxa"/>
          </w:tcPr>
          <w:p w:rsidR="006F0B88" w:rsidRPr="00440C63" w:rsidRDefault="006F0B88" w:rsidP="006F0B88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2</w:t>
            </w:r>
          </w:p>
        </w:tc>
        <w:tc>
          <w:tcPr>
            <w:tcW w:w="2316" w:type="dxa"/>
          </w:tcPr>
          <w:p w:rsidR="006F0B88" w:rsidRDefault="006F0B88" w:rsidP="006F0B88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KAĞIT</w:t>
            </w:r>
            <w:proofErr w:type="gramEnd"/>
            <w:r>
              <w:rPr>
                <w:sz w:val="22"/>
                <w:szCs w:val="24"/>
              </w:rPr>
              <w:t xml:space="preserve"> HAVLU 12’Lİ</w:t>
            </w:r>
          </w:p>
        </w:tc>
        <w:tc>
          <w:tcPr>
            <w:tcW w:w="5783" w:type="dxa"/>
          </w:tcPr>
          <w:p w:rsidR="006F0B88" w:rsidRPr="00440C63" w:rsidRDefault="006F0B88" w:rsidP="006F0B88">
            <w:pPr>
              <w:rPr>
                <w:b/>
                <w:bCs/>
              </w:rPr>
            </w:pPr>
            <w:r>
              <w:rPr>
                <w:b/>
                <w:bCs/>
              </w:rPr>
              <w:t>TSE STANDARTLARINA UYGUN 1. KALİTE OLMALIDIR</w:t>
            </w:r>
          </w:p>
        </w:tc>
      </w:tr>
      <w:tr w:rsidR="006F0B88" w:rsidTr="006F0B88">
        <w:trPr>
          <w:trHeight w:val="651"/>
        </w:trPr>
        <w:tc>
          <w:tcPr>
            <w:tcW w:w="1153" w:type="dxa"/>
          </w:tcPr>
          <w:p w:rsidR="006F0B88" w:rsidRPr="00440C63" w:rsidRDefault="006F0B88" w:rsidP="006F0B88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3</w:t>
            </w:r>
          </w:p>
        </w:tc>
        <w:tc>
          <w:tcPr>
            <w:tcW w:w="2316" w:type="dxa"/>
          </w:tcPr>
          <w:p w:rsidR="006F0B88" w:rsidRDefault="006F0B88" w:rsidP="006F0B88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sz w:val="22"/>
                <w:szCs w:val="24"/>
              </w:rPr>
              <w:t>Z KATLAMALI HAVLU</w:t>
            </w:r>
          </w:p>
        </w:tc>
        <w:tc>
          <w:tcPr>
            <w:tcW w:w="5783" w:type="dxa"/>
          </w:tcPr>
          <w:p w:rsidR="006F0B88" w:rsidRPr="00440C63" w:rsidRDefault="006F0B88" w:rsidP="006F0B88">
            <w:pPr>
              <w:rPr>
                <w:b/>
                <w:bCs/>
              </w:rPr>
            </w:pPr>
            <w:r>
              <w:rPr>
                <w:b/>
                <w:bCs/>
              </w:rPr>
              <w:t>TSE STANDARTLARINA UYGUN 1. KALİTE OLMALIDIR</w:t>
            </w:r>
          </w:p>
        </w:tc>
      </w:tr>
      <w:tr w:rsidR="006F0B88" w:rsidTr="006F0B88">
        <w:trPr>
          <w:trHeight w:val="1332"/>
        </w:trPr>
        <w:tc>
          <w:tcPr>
            <w:tcW w:w="1153" w:type="dxa"/>
          </w:tcPr>
          <w:p w:rsidR="006F0B88" w:rsidRPr="00440C63" w:rsidRDefault="006F0B88" w:rsidP="006F0B8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16" w:type="dxa"/>
          </w:tcPr>
          <w:p w:rsidR="006F0B88" w:rsidRDefault="006F0B88" w:rsidP="006F0B88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sz w:val="22"/>
                <w:szCs w:val="24"/>
              </w:rPr>
              <w:t>MİKROFİBER TEMİZLİK BEZİ 40*40</w:t>
            </w:r>
          </w:p>
        </w:tc>
        <w:tc>
          <w:tcPr>
            <w:tcW w:w="5783" w:type="dxa"/>
          </w:tcPr>
          <w:p w:rsidR="006F0B88" w:rsidRPr="00440C63" w:rsidRDefault="006F0B88" w:rsidP="006F0B88">
            <w:pPr>
              <w:rPr>
                <w:b/>
                <w:bCs/>
              </w:rPr>
            </w:pPr>
            <w:r>
              <w:rPr>
                <w:b/>
                <w:bCs/>
              </w:rPr>
              <w:t>TSE STANDARTLARINA UYGUN 1. KALİTE OLMALIDIR</w:t>
            </w:r>
          </w:p>
        </w:tc>
      </w:tr>
      <w:tr w:rsidR="006F0B88" w:rsidTr="006F0B88">
        <w:trPr>
          <w:trHeight w:val="1303"/>
        </w:trPr>
        <w:tc>
          <w:tcPr>
            <w:tcW w:w="1153" w:type="dxa"/>
          </w:tcPr>
          <w:p w:rsidR="006F0B88" w:rsidRPr="00440C63" w:rsidRDefault="006F0B88" w:rsidP="006F0B8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16" w:type="dxa"/>
          </w:tcPr>
          <w:p w:rsidR="006F0B88" w:rsidRDefault="006F0B88" w:rsidP="006F0B88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sz w:val="22"/>
                <w:szCs w:val="24"/>
              </w:rPr>
              <w:t>MİKROFİBER TEMİZLİK BEZİ 50*70</w:t>
            </w:r>
          </w:p>
        </w:tc>
        <w:tc>
          <w:tcPr>
            <w:tcW w:w="5783" w:type="dxa"/>
          </w:tcPr>
          <w:p w:rsidR="006F0B88" w:rsidRPr="00440C63" w:rsidRDefault="006F0B88" w:rsidP="006F0B88">
            <w:pPr>
              <w:rPr>
                <w:b/>
                <w:bCs/>
              </w:rPr>
            </w:pPr>
            <w:r>
              <w:rPr>
                <w:b/>
                <w:bCs/>
              </w:rPr>
              <w:t>TSE STANDARTLARINA UYGUN 1. KALİTE OLMALIDIR</w:t>
            </w:r>
          </w:p>
        </w:tc>
      </w:tr>
      <w:tr w:rsidR="006F0B88" w:rsidTr="006F0B88">
        <w:trPr>
          <w:trHeight w:val="1332"/>
        </w:trPr>
        <w:tc>
          <w:tcPr>
            <w:tcW w:w="1153" w:type="dxa"/>
          </w:tcPr>
          <w:p w:rsidR="006F0B88" w:rsidRDefault="006F0B88" w:rsidP="006F0B88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16" w:type="dxa"/>
          </w:tcPr>
          <w:p w:rsidR="006F0B88" w:rsidRDefault="006F0B88" w:rsidP="006F0B88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sz w:val="22"/>
                <w:szCs w:val="24"/>
              </w:rPr>
              <w:t>ÇÖP POŞETİ JUMBO80*110</w:t>
            </w:r>
          </w:p>
        </w:tc>
        <w:tc>
          <w:tcPr>
            <w:tcW w:w="5783" w:type="dxa"/>
          </w:tcPr>
          <w:p w:rsidR="006F0B88" w:rsidRPr="00440C63" w:rsidRDefault="006F0B88" w:rsidP="006F0B88">
            <w:pPr>
              <w:rPr>
                <w:b/>
                <w:bCs/>
              </w:rPr>
            </w:pPr>
            <w:r>
              <w:rPr>
                <w:b/>
                <w:bCs/>
              </w:rPr>
              <w:t>TSE STANDARTLARINA UYGUN 1. KALİTE OLMALIDIR</w:t>
            </w:r>
          </w:p>
        </w:tc>
      </w:tr>
      <w:tr w:rsidR="006F0B88" w:rsidTr="006F0B88">
        <w:trPr>
          <w:trHeight w:val="651"/>
        </w:trPr>
        <w:tc>
          <w:tcPr>
            <w:tcW w:w="1153" w:type="dxa"/>
          </w:tcPr>
          <w:p w:rsidR="006F0B88" w:rsidRDefault="006F0B88" w:rsidP="006F0B88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16" w:type="dxa"/>
          </w:tcPr>
          <w:p w:rsidR="006F0B88" w:rsidRDefault="006F0B88" w:rsidP="006F0B88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sz w:val="22"/>
                <w:szCs w:val="24"/>
              </w:rPr>
              <w:t>TEMİZLİK ARABASI</w:t>
            </w:r>
          </w:p>
        </w:tc>
        <w:tc>
          <w:tcPr>
            <w:tcW w:w="5783" w:type="dxa"/>
          </w:tcPr>
          <w:p w:rsidR="006F0B88" w:rsidRPr="00440C63" w:rsidRDefault="006F0B88" w:rsidP="006F0B88">
            <w:pPr>
              <w:rPr>
                <w:b/>
                <w:bCs/>
              </w:rPr>
            </w:pPr>
            <w:r>
              <w:rPr>
                <w:b/>
                <w:bCs/>
              </w:rPr>
              <w:t>TSE STANDARTLARINA UYGUN 1. KALİTE OLMALIDIR</w:t>
            </w:r>
          </w:p>
        </w:tc>
      </w:tr>
      <w:tr w:rsidR="006F0B88" w:rsidTr="006F0B88">
        <w:trPr>
          <w:trHeight w:val="651"/>
        </w:trPr>
        <w:tc>
          <w:tcPr>
            <w:tcW w:w="1153" w:type="dxa"/>
          </w:tcPr>
          <w:p w:rsidR="006F0B88" w:rsidRDefault="006F0B88" w:rsidP="006F0B88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316" w:type="dxa"/>
          </w:tcPr>
          <w:p w:rsidR="006F0B88" w:rsidRDefault="006F0B88" w:rsidP="006F0B88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sz w:val="22"/>
                <w:szCs w:val="24"/>
              </w:rPr>
              <w:t>ÇÖP KOVASI PEDALLI</w:t>
            </w:r>
          </w:p>
        </w:tc>
        <w:tc>
          <w:tcPr>
            <w:tcW w:w="5783" w:type="dxa"/>
          </w:tcPr>
          <w:p w:rsidR="006F0B88" w:rsidRPr="00440C63" w:rsidRDefault="006F0B88" w:rsidP="006F0B88">
            <w:pPr>
              <w:rPr>
                <w:b/>
                <w:bCs/>
              </w:rPr>
            </w:pPr>
            <w:r>
              <w:rPr>
                <w:b/>
                <w:bCs/>
              </w:rPr>
              <w:t>TSE STANDARTLARINA UYGUN 1. KALİTE OLMALIDIR</w:t>
            </w:r>
          </w:p>
        </w:tc>
      </w:tr>
      <w:tr w:rsidR="006F0B88" w:rsidTr="006F0B88">
        <w:trPr>
          <w:trHeight w:val="651"/>
        </w:trPr>
        <w:tc>
          <w:tcPr>
            <w:tcW w:w="1153" w:type="dxa"/>
          </w:tcPr>
          <w:p w:rsidR="006F0B88" w:rsidRDefault="006F0B88" w:rsidP="006F0B88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16" w:type="dxa"/>
          </w:tcPr>
          <w:p w:rsidR="006F0B88" w:rsidRDefault="006F0B88" w:rsidP="006F0B88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sz w:val="22"/>
                <w:szCs w:val="24"/>
              </w:rPr>
              <w:t>ISLAK MOP TAKIMI</w:t>
            </w:r>
          </w:p>
        </w:tc>
        <w:tc>
          <w:tcPr>
            <w:tcW w:w="5783" w:type="dxa"/>
          </w:tcPr>
          <w:p w:rsidR="006F0B88" w:rsidRPr="00440C63" w:rsidRDefault="006F0B88" w:rsidP="006F0B88">
            <w:pPr>
              <w:rPr>
                <w:b/>
                <w:bCs/>
              </w:rPr>
            </w:pPr>
            <w:r>
              <w:rPr>
                <w:b/>
                <w:bCs/>
              </w:rPr>
              <w:t>TSE STANDARTLARINA UYGUN 1. KALİTE OLMALIDIR</w:t>
            </w:r>
          </w:p>
        </w:tc>
      </w:tr>
      <w:tr w:rsidR="006F0B88" w:rsidTr="006F0B88">
        <w:trPr>
          <w:trHeight w:val="681"/>
        </w:trPr>
        <w:tc>
          <w:tcPr>
            <w:tcW w:w="1153" w:type="dxa"/>
          </w:tcPr>
          <w:p w:rsidR="006F0B88" w:rsidRPr="00440C63" w:rsidRDefault="006F0B88" w:rsidP="006F0B88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16" w:type="dxa"/>
          </w:tcPr>
          <w:p w:rsidR="006F0B88" w:rsidRDefault="006F0B88" w:rsidP="006F0B88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sz w:val="22"/>
                <w:szCs w:val="24"/>
              </w:rPr>
              <w:t>VİLEDA TEMİZLİK SETİ</w:t>
            </w:r>
          </w:p>
        </w:tc>
        <w:tc>
          <w:tcPr>
            <w:tcW w:w="5783" w:type="dxa"/>
          </w:tcPr>
          <w:p w:rsidR="006F0B88" w:rsidRPr="00440C63" w:rsidRDefault="006F0B88" w:rsidP="006F0B88">
            <w:pPr>
              <w:rPr>
                <w:b/>
                <w:bCs/>
              </w:rPr>
            </w:pPr>
            <w:r>
              <w:rPr>
                <w:b/>
                <w:bCs/>
              </w:rPr>
              <w:t>TSE STANDARTLARINA UYGUN 1. KALİTE OLMALIDIR</w:t>
            </w:r>
          </w:p>
        </w:tc>
      </w:tr>
      <w:tr w:rsidR="006F0B88" w:rsidTr="006F0B88">
        <w:trPr>
          <w:trHeight w:val="651"/>
        </w:trPr>
        <w:tc>
          <w:tcPr>
            <w:tcW w:w="1153" w:type="dxa"/>
          </w:tcPr>
          <w:p w:rsidR="006F0B88" w:rsidRDefault="006F0B88" w:rsidP="006F0B88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316" w:type="dxa"/>
          </w:tcPr>
          <w:p w:rsidR="006F0B88" w:rsidRDefault="006F0B88" w:rsidP="006F0B88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sz w:val="22"/>
                <w:szCs w:val="24"/>
              </w:rPr>
              <w:t>NEMLİ MOP TAKIMI</w:t>
            </w:r>
          </w:p>
        </w:tc>
        <w:tc>
          <w:tcPr>
            <w:tcW w:w="5783" w:type="dxa"/>
          </w:tcPr>
          <w:p w:rsidR="006F0B88" w:rsidRPr="00440C63" w:rsidRDefault="006F0B88" w:rsidP="006F0B88">
            <w:pPr>
              <w:rPr>
                <w:b/>
                <w:bCs/>
              </w:rPr>
            </w:pPr>
            <w:r>
              <w:rPr>
                <w:b/>
                <w:bCs/>
              </w:rPr>
              <w:t>TSE STANDARTLARINA UYGUN 1. KALİTE OLMALIDIR</w:t>
            </w:r>
          </w:p>
        </w:tc>
      </w:tr>
      <w:tr w:rsidR="006F0B88" w:rsidTr="006F0B88">
        <w:trPr>
          <w:trHeight w:val="681"/>
        </w:trPr>
        <w:tc>
          <w:tcPr>
            <w:tcW w:w="1153" w:type="dxa"/>
          </w:tcPr>
          <w:p w:rsidR="006F0B88" w:rsidRPr="00440C63" w:rsidRDefault="006F0B88" w:rsidP="006F0B88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316" w:type="dxa"/>
          </w:tcPr>
          <w:p w:rsidR="006F0B88" w:rsidRDefault="006F0B88" w:rsidP="006F0B88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sz w:val="22"/>
                <w:szCs w:val="24"/>
              </w:rPr>
              <w:t>MUAYENE ELDİVENİ</w:t>
            </w:r>
          </w:p>
        </w:tc>
        <w:tc>
          <w:tcPr>
            <w:tcW w:w="5783" w:type="dxa"/>
          </w:tcPr>
          <w:p w:rsidR="006F0B88" w:rsidRPr="00440C63" w:rsidRDefault="006F0B88" w:rsidP="006F0B88">
            <w:pPr>
              <w:rPr>
                <w:b/>
                <w:bCs/>
              </w:rPr>
            </w:pPr>
            <w:r>
              <w:rPr>
                <w:b/>
                <w:bCs/>
              </w:rPr>
              <w:t>TSE STANDARTLARINA UYGUN 1. KALİTE OLMALIDIR</w:t>
            </w:r>
          </w:p>
        </w:tc>
      </w:tr>
    </w:tbl>
    <w:p w:rsidR="00385DC3" w:rsidRDefault="00385DC3"/>
    <w:p w:rsidR="00385DC3" w:rsidRDefault="00385DC3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0"/>
        <w:gridCol w:w="7972"/>
      </w:tblGrid>
      <w:tr w:rsidR="00B24D23" w:rsidRPr="00536C26" w:rsidTr="002F6DDC">
        <w:tc>
          <w:tcPr>
            <w:tcW w:w="10215" w:type="dxa"/>
            <w:gridSpan w:val="2"/>
            <w:shd w:val="clear" w:color="auto" w:fill="auto"/>
          </w:tcPr>
          <w:p w:rsidR="00B24D23" w:rsidRPr="00536C26" w:rsidRDefault="00B24D23" w:rsidP="002F6D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536C26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TEKLİF VERİLEBİLECEK ADRESLER:</w:t>
            </w:r>
          </w:p>
        </w:tc>
      </w:tr>
      <w:tr w:rsidR="00B24D23" w:rsidRPr="00536C26" w:rsidTr="002F6DDC">
        <w:tc>
          <w:tcPr>
            <w:tcW w:w="1560" w:type="dxa"/>
            <w:shd w:val="clear" w:color="auto" w:fill="auto"/>
          </w:tcPr>
          <w:p w:rsidR="00B24D23" w:rsidRPr="00536C26" w:rsidRDefault="00B24D23" w:rsidP="002F6D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536C26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Adres</w:t>
            </w:r>
          </w:p>
        </w:tc>
        <w:tc>
          <w:tcPr>
            <w:tcW w:w="8655" w:type="dxa"/>
            <w:shd w:val="clear" w:color="auto" w:fill="auto"/>
          </w:tcPr>
          <w:p w:rsidR="00B24D23" w:rsidRPr="00536C26" w:rsidRDefault="007A43D2" w:rsidP="00A536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Alabaş </w:t>
            </w:r>
            <w:r w:rsidR="00A53621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Mah.Çınar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</w:t>
            </w:r>
            <w:r w:rsidR="00B24D23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/D.Bakır</w:t>
            </w:r>
          </w:p>
        </w:tc>
      </w:tr>
      <w:tr w:rsidR="00B24D23" w:rsidRPr="00536C26" w:rsidTr="002F6DDC">
        <w:tc>
          <w:tcPr>
            <w:tcW w:w="1560" w:type="dxa"/>
            <w:shd w:val="clear" w:color="auto" w:fill="auto"/>
          </w:tcPr>
          <w:p w:rsidR="00B24D23" w:rsidRPr="00536C26" w:rsidRDefault="00B24D23" w:rsidP="002F6D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536C26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Telefon</w:t>
            </w:r>
          </w:p>
        </w:tc>
        <w:tc>
          <w:tcPr>
            <w:tcW w:w="8655" w:type="dxa"/>
            <w:shd w:val="clear" w:color="auto" w:fill="auto"/>
          </w:tcPr>
          <w:p w:rsidR="00B24D23" w:rsidRPr="00536C26" w:rsidRDefault="00A53621" w:rsidP="000F5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5</w:t>
            </w:r>
            <w:r w:rsidR="007A43D2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372148006</w:t>
            </w:r>
            <w:proofErr w:type="gramEnd"/>
          </w:p>
        </w:tc>
      </w:tr>
      <w:tr w:rsidR="00B24D23" w:rsidRPr="00536C26" w:rsidTr="002F6DDC">
        <w:tc>
          <w:tcPr>
            <w:tcW w:w="1560" w:type="dxa"/>
            <w:shd w:val="clear" w:color="auto" w:fill="auto"/>
          </w:tcPr>
          <w:p w:rsidR="00B24D23" w:rsidRPr="00536C26" w:rsidRDefault="00B24D23" w:rsidP="002F6D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proofErr w:type="gramStart"/>
            <w:r w:rsidRPr="00536C26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e</w:t>
            </w:r>
            <w:proofErr w:type="gramEnd"/>
            <w:r w:rsidRPr="00536C26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-posta</w:t>
            </w:r>
          </w:p>
        </w:tc>
        <w:tc>
          <w:tcPr>
            <w:tcW w:w="8655" w:type="dxa"/>
            <w:shd w:val="clear" w:color="auto" w:fill="auto"/>
          </w:tcPr>
          <w:p w:rsidR="00B24D23" w:rsidRPr="00536C26" w:rsidRDefault="007A43D2" w:rsidP="002F6D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alabasokullari</w:t>
            </w:r>
            <w:r w:rsidR="00A53621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@gmail.com</w:t>
            </w:r>
          </w:p>
        </w:tc>
      </w:tr>
    </w:tbl>
    <w:p w:rsidR="00B24D23" w:rsidRDefault="00B24D23" w:rsidP="00B24D23">
      <w:pPr>
        <w:spacing w:after="0" w:line="240" w:lineRule="auto"/>
      </w:pPr>
    </w:p>
    <w:p w:rsidR="00B24D23" w:rsidRDefault="00B24D23" w:rsidP="00B2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NOT:    </w:t>
      </w:r>
    </w:p>
    <w:p w:rsidR="00B24D23" w:rsidRPr="00536C26" w:rsidRDefault="00B24D23" w:rsidP="00B2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     </w:t>
      </w: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1- Teklif mektupları kaşeli ve imzalı olarak </w:t>
      </w:r>
      <w:r w:rsidRPr="00536C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elden, posta veya faks yolu ile tarafımıza gönderilmelidir.</w:t>
      </w:r>
    </w:p>
    <w:p w:rsidR="00B24D23" w:rsidRPr="00536C26" w:rsidRDefault="00B24D23" w:rsidP="00B2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>2- Ödeme esnasında % 0,948 oranında KDV hariç tutar üzerinden Damga Vergisi kesilecektir.</w:t>
      </w:r>
    </w:p>
    <w:p w:rsidR="00B24D23" w:rsidRPr="00536C26" w:rsidRDefault="00B24D23" w:rsidP="00B2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>3- Nakliye, hamaliye, işçilik vb. giderler yükleniciye ait olup teslimat depo içine elden yapılmalıdır.   Kargo ile yapılan teslimat kabul edilmeyecektir.</w:t>
      </w:r>
    </w:p>
    <w:p w:rsidR="00B24D23" w:rsidRPr="00536C26" w:rsidRDefault="00B24D23" w:rsidP="00B2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>4-</w:t>
      </w:r>
      <w:r w:rsidRPr="00536C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Teklif mektupları üzerinde teklif edilen ürünlerin marka ve modeli ile sipariş sonrasında ürünlerin kaç günde teslim edileceği belirtilmelidir.</w:t>
      </w:r>
      <w:r w:rsidRPr="00536C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5- </w:t>
      </w:r>
      <w:r w:rsidRPr="00536C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Teklif edilen malzemelere ait orijinal katalog var ise teklif mektupları içerisinde getirilmelidir.</w:t>
      </w:r>
    </w:p>
    <w:p w:rsidR="00B24D23" w:rsidRPr="00536C26" w:rsidRDefault="00B24D23" w:rsidP="00B2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>6- Teklif edilen ürünler için ihale tarihine kadar idareye numunelerini teslim etmeyen isteklilerin teklifleri değerlendirilmeyecektir. Numuneler kargo ile gönderilebilir.</w:t>
      </w:r>
    </w:p>
    <w:p w:rsidR="00B24D23" w:rsidRPr="00536C26" w:rsidRDefault="00B24D23" w:rsidP="00B2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>7- Muayene sonrası teknik şartnameye uygun olmayan ve muayene kabulü yapılmayan mal/hizmetler kabul edilmeyecektir.</w:t>
      </w:r>
    </w:p>
    <w:p w:rsidR="00B24D23" w:rsidRPr="00536C26" w:rsidRDefault="00B24D23" w:rsidP="00B2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>8-Teklif veren firmalar vermiş olduğu teklif ile birlikte teknik şartnameyi kabul ve taahhüt etmiş sayılır.</w:t>
      </w:r>
    </w:p>
    <w:p w:rsidR="00B24D23" w:rsidRPr="00536C26" w:rsidRDefault="00B24D23" w:rsidP="00B2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9- </w:t>
      </w:r>
      <w:r w:rsidRPr="00536C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Muayene komisyonu değerlendirdikten sonra mal alınacak ve ödeme 10 gün içerisinde yapılacaktır</w:t>
      </w:r>
    </w:p>
    <w:p w:rsidR="00B24D23" w:rsidRPr="00536C26" w:rsidRDefault="00B24D23" w:rsidP="00B2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>10- Teklifler Türk Lirası üzerinden ve KDV hariç verilecektir.</w:t>
      </w:r>
    </w:p>
    <w:p w:rsidR="00B24D23" w:rsidRDefault="00B24D23" w:rsidP="00B2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4D23" w:rsidRPr="00536C26" w:rsidRDefault="00B24D23" w:rsidP="00B2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>- TEKLİFLERİNİZİ EN GE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 </w:t>
      </w:r>
      <w:r w:rsidR="004D7E8C">
        <w:rPr>
          <w:rFonts w:ascii="Times New Roman" w:eastAsia="Times New Roman" w:hAnsi="Times New Roman" w:cs="Times New Roman"/>
          <w:sz w:val="24"/>
          <w:szCs w:val="24"/>
          <w:lang w:eastAsia="tr-TR"/>
        </w:rPr>
        <w:t>10.10.2023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SAAT </w:t>
      </w:r>
      <w:proofErr w:type="gramStart"/>
      <w:r w:rsidR="004D7E8C">
        <w:rPr>
          <w:rFonts w:ascii="Times New Roman" w:eastAsia="Times New Roman" w:hAnsi="Times New Roman" w:cs="Times New Roman"/>
          <w:sz w:val="24"/>
          <w:szCs w:val="24"/>
          <w:lang w:eastAsia="tr-TR"/>
        </w:rPr>
        <w:t>18:00</w:t>
      </w:r>
      <w:proofErr w:type="gramEnd"/>
      <w:r w:rsidR="004D7E8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‘E</w:t>
      </w: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KADAR VERMENİZ GEREKMEKTEDİR. AKSİ </w:t>
      </w:r>
      <w:proofErr w:type="gramStart"/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>TAKTİRDE</w:t>
      </w:r>
      <w:proofErr w:type="gramEnd"/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VERİLEN TEKLİFLER İŞLEME ALINMAYACAKTIR. TEKLİFLERİNİZİ YUKARIDA YAZILI ADRESLERE MAİL/FAX/ELDEN TESLİM EDEBİLİRSİNİZ.</w:t>
      </w:r>
    </w:p>
    <w:p w:rsidR="00B24D23" w:rsidRPr="00536C26" w:rsidRDefault="00B24D23" w:rsidP="00B24D2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</w:pPr>
    </w:p>
    <w:p w:rsidR="00B24D23" w:rsidRDefault="00B24D23" w:rsidP="00B24D23"/>
    <w:p w:rsidR="00B24D23" w:rsidRDefault="00B24D23"/>
    <w:p w:rsidR="00B24D23" w:rsidRDefault="00B24D23" w:rsidP="00B24D23">
      <w:pPr>
        <w:pStyle w:val="ListeParagraf"/>
        <w:spacing w:after="160" w:line="259" w:lineRule="auto"/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B24D23" w:rsidRPr="00B24D23" w:rsidRDefault="00B24D23" w:rsidP="00B24D23">
      <w:pPr>
        <w:spacing w:after="160" w:line="259" w:lineRule="auto"/>
        <w:ind w:left="360"/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440C63" w:rsidRPr="001300A3" w:rsidRDefault="00440C63" w:rsidP="00440C63">
      <w:pPr>
        <w:pStyle w:val="ListeParagraf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440C63" w:rsidRDefault="00440C63"/>
    <w:p w:rsidR="003D3014" w:rsidRDefault="003D3014"/>
    <w:sectPr w:rsidR="003D3014" w:rsidSect="005244A9">
      <w:pgSz w:w="11906" w:h="16838"/>
      <w:pgMar w:top="1418" w:right="1418" w:bottom="1418" w:left="1418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775" w:rsidRDefault="00F61775" w:rsidP="00440C63">
      <w:pPr>
        <w:spacing w:after="0" w:line="240" w:lineRule="auto"/>
      </w:pPr>
      <w:r>
        <w:separator/>
      </w:r>
    </w:p>
  </w:endnote>
  <w:endnote w:type="continuationSeparator" w:id="0">
    <w:p w:rsidR="00F61775" w:rsidRDefault="00F61775" w:rsidP="0044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775" w:rsidRDefault="00F61775" w:rsidP="00440C63">
      <w:pPr>
        <w:spacing w:after="0" w:line="240" w:lineRule="auto"/>
      </w:pPr>
      <w:r>
        <w:separator/>
      </w:r>
    </w:p>
  </w:footnote>
  <w:footnote w:type="continuationSeparator" w:id="0">
    <w:p w:rsidR="00F61775" w:rsidRDefault="00F61775" w:rsidP="0044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03AEC"/>
    <w:multiLevelType w:val="multilevel"/>
    <w:tmpl w:val="5964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B44A5"/>
    <w:multiLevelType w:val="multilevel"/>
    <w:tmpl w:val="5B9C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30FAC"/>
    <w:rsid w:val="0004346F"/>
    <w:rsid w:val="00051F0C"/>
    <w:rsid w:val="00062D86"/>
    <w:rsid w:val="0008035E"/>
    <w:rsid w:val="000B1E04"/>
    <w:rsid w:val="000F5753"/>
    <w:rsid w:val="001446BF"/>
    <w:rsid w:val="00153B53"/>
    <w:rsid w:val="00196EE5"/>
    <w:rsid w:val="001F096B"/>
    <w:rsid w:val="001F4822"/>
    <w:rsid w:val="00230FAC"/>
    <w:rsid w:val="002437E6"/>
    <w:rsid w:val="0026302B"/>
    <w:rsid w:val="002E6A6C"/>
    <w:rsid w:val="00340052"/>
    <w:rsid w:val="00357A68"/>
    <w:rsid w:val="00385DC3"/>
    <w:rsid w:val="003D3014"/>
    <w:rsid w:val="004238F1"/>
    <w:rsid w:val="00440C63"/>
    <w:rsid w:val="00462CF9"/>
    <w:rsid w:val="004B49B9"/>
    <w:rsid w:val="004B5E00"/>
    <w:rsid w:val="004C0268"/>
    <w:rsid w:val="004D7E8C"/>
    <w:rsid w:val="005244A9"/>
    <w:rsid w:val="005260EE"/>
    <w:rsid w:val="00593D92"/>
    <w:rsid w:val="005C178C"/>
    <w:rsid w:val="005C44E6"/>
    <w:rsid w:val="005C5713"/>
    <w:rsid w:val="005D6B1F"/>
    <w:rsid w:val="005E2C12"/>
    <w:rsid w:val="0062068E"/>
    <w:rsid w:val="00620B0A"/>
    <w:rsid w:val="0068014F"/>
    <w:rsid w:val="006A6F96"/>
    <w:rsid w:val="006C57F1"/>
    <w:rsid w:val="006F0B88"/>
    <w:rsid w:val="006F2C81"/>
    <w:rsid w:val="007126D6"/>
    <w:rsid w:val="007472E3"/>
    <w:rsid w:val="0075306D"/>
    <w:rsid w:val="007A43D2"/>
    <w:rsid w:val="007D7C5B"/>
    <w:rsid w:val="007E0F15"/>
    <w:rsid w:val="007E4667"/>
    <w:rsid w:val="007F24BC"/>
    <w:rsid w:val="00805DC1"/>
    <w:rsid w:val="00815781"/>
    <w:rsid w:val="00817989"/>
    <w:rsid w:val="0082453A"/>
    <w:rsid w:val="00826E79"/>
    <w:rsid w:val="008404E6"/>
    <w:rsid w:val="0085287F"/>
    <w:rsid w:val="00857CF0"/>
    <w:rsid w:val="008E3A16"/>
    <w:rsid w:val="0093535F"/>
    <w:rsid w:val="00935C97"/>
    <w:rsid w:val="0095438D"/>
    <w:rsid w:val="00962F22"/>
    <w:rsid w:val="0097511C"/>
    <w:rsid w:val="009944D5"/>
    <w:rsid w:val="00995611"/>
    <w:rsid w:val="00996E0F"/>
    <w:rsid w:val="009A1654"/>
    <w:rsid w:val="009C7EB5"/>
    <w:rsid w:val="00A10893"/>
    <w:rsid w:val="00A22977"/>
    <w:rsid w:val="00A53621"/>
    <w:rsid w:val="00A56505"/>
    <w:rsid w:val="00A5678D"/>
    <w:rsid w:val="00A7520C"/>
    <w:rsid w:val="00A85170"/>
    <w:rsid w:val="00AE0088"/>
    <w:rsid w:val="00B24D23"/>
    <w:rsid w:val="00B47C61"/>
    <w:rsid w:val="00B5297F"/>
    <w:rsid w:val="00B97FF6"/>
    <w:rsid w:val="00BB509B"/>
    <w:rsid w:val="00BD3D0D"/>
    <w:rsid w:val="00C15E7B"/>
    <w:rsid w:val="00C26A02"/>
    <w:rsid w:val="00C745AA"/>
    <w:rsid w:val="00C823D6"/>
    <w:rsid w:val="00D26DE0"/>
    <w:rsid w:val="00D76938"/>
    <w:rsid w:val="00D80DFD"/>
    <w:rsid w:val="00DE24FB"/>
    <w:rsid w:val="00E10FFE"/>
    <w:rsid w:val="00E158C4"/>
    <w:rsid w:val="00E9303F"/>
    <w:rsid w:val="00EE2248"/>
    <w:rsid w:val="00F5750D"/>
    <w:rsid w:val="00F61775"/>
    <w:rsid w:val="00FB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63"/>
  </w:style>
  <w:style w:type="paragraph" w:styleId="Balk1">
    <w:name w:val="heading 1"/>
    <w:basedOn w:val="Normal"/>
    <w:next w:val="Normal"/>
    <w:link w:val="Balk1Char"/>
    <w:uiPriority w:val="9"/>
    <w:qFormat/>
    <w:rsid w:val="00440C6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40C6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40C6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40C6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40C6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40C6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40C6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40C6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40C6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5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4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0C63"/>
  </w:style>
  <w:style w:type="paragraph" w:styleId="Altbilgi">
    <w:name w:val="footer"/>
    <w:basedOn w:val="Normal"/>
    <w:link w:val="AltbilgiChar"/>
    <w:uiPriority w:val="99"/>
    <w:unhideWhenUsed/>
    <w:rsid w:val="0044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0C63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440C63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440C63"/>
  </w:style>
  <w:style w:type="character" w:customStyle="1" w:styleId="Balk1Char">
    <w:name w:val="Başlık 1 Char"/>
    <w:basedOn w:val="VarsaylanParagrafYazTipi"/>
    <w:link w:val="Balk1"/>
    <w:uiPriority w:val="9"/>
    <w:rsid w:val="00440C6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40C6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40C6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40C63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40C6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40C6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40C6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40C6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40C6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40C6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440C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40C6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40C6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40C6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440C63"/>
    <w:rPr>
      <w:b/>
      <w:bCs/>
    </w:rPr>
  </w:style>
  <w:style w:type="character" w:styleId="Vurgu">
    <w:name w:val="Emphasis"/>
    <w:basedOn w:val="VarsaylanParagrafYazTipi"/>
    <w:uiPriority w:val="20"/>
    <w:qFormat/>
    <w:rsid w:val="00440C63"/>
    <w:rPr>
      <w:i/>
      <w:iCs/>
    </w:rPr>
  </w:style>
  <w:style w:type="paragraph" w:styleId="AralkYok">
    <w:name w:val="No Spacing"/>
    <w:uiPriority w:val="1"/>
    <w:qFormat/>
    <w:rsid w:val="00440C63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440C6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440C63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40C6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40C6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440C63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440C63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440C63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440C63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440C63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40C6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53C68-D676-4F7F-BA71-35907121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rohat a</dc:creator>
  <cp:lastModifiedBy>alabas</cp:lastModifiedBy>
  <cp:revision>12</cp:revision>
  <cp:lastPrinted>2022-10-07T05:45:00Z</cp:lastPrinted>
  <dcterms:created xsi:type="dcterms:W3CDTF">2023-09-14T09:22:00Z</dcterms:created>
  <dcterms:modified xsi:type="dcterms:W3CDTF">2023-10-10T06:41:00Z</dcterms:modified>
</cp:coreProperties>
</file>